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81" w:rsidRDefault="005D2E81" w:rsidP="005D2E81">
      <w:pPr>
        <w:pStyle w:val="Default"/>
      </w:pPr>
    </w:p>
    <w:p w:rsidR="005D2E81" w:rsidRPr="005D2E81" w:rsidRDefault="005D2E81" w:rsidP="005D2E81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                                                                      </w:t>
      </w:r>
      <w:r>
        <w:rPr>
          <w:b/>
          <w:bCs/>
          <w:i/>
          <w:iCs/>
          <w:sz w:val="30"/>
          <w:szCs w:val="30"/>
        </w:rPr>
        <w:t xml:space="preserve">LIONS CLUBE ERECHIM CINQUENTENÁRIO                                               </w:t>
      </w:r>
    </w:p>
    <w:p w:rsidR="005D2E81" w:rsidRDefault="005D2E81" w:rsidP="005D2E81">
      <w:pPr>
        <w:pStyle w:val="Default"/>
        <w:rPr>
          <w:rFonts w:ascii="Brush Script MT" w:hAnsi="Brush Script MT" w:cs="Brush Script MT"/>
          <w:color w:val="auto"/>
          <w:sz w:val="48"/>
          <w:szCs w:val="48"/>
        </w:rPr>
      </w:pPr>
      <w:proofErr w:type="gramStart"/>
      <w:r>
        <w:rPr>
          <w:rFonts w:ascii="Brush Script MT" w:hAnsi="Brush Script MT" w:cs="Brush Script MT"/>
          <w:i/>
          <w:iCs/>
          <w:color w:val="auto"/>
          <w:sz w:val="48"/>
          <w:szCs w:val="48"/>
        </w:rPr>
        <w:t>A sua marca junto ao maior Clube de serviços do mundo”</w:t>
      </w:r>
      <w:proofErr w:type="gramEnd"/>
      <w:r>
        <w:rPr>
          <w:rFonts w:ascii="Brush Script MT" w:hAnsi="Brush Script MT" w:cs="Brush Script MT"/>
          <w:i/>
          <w:iCs/>
          <w:color w:val="auto"/>
          <w:sz w:val="48"/>
          <w:szCs w:val="48"/>
        </w:rPr>
        <w:t xml:space="preserve">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Convidamos você e sua empresa, a participar da 25ª edição do JANTAR/BAILE DA SOBREMESA, evento beneficente promovido pelo </w:t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Lions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Clube </w:t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Erechim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Cinquentenário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, </w:t>
      </w:r>
      <w:r>
        <w:rPr>
          <w:rFonts w:ascii="Tahoma" w:hAnsi="Tahoma" w:cs="Tahoma"/>
          <w:color w:val="auto"/>
          <w:sz w:val="20"/>
          <w:szCs w:val="20"/>
        </w:rPr>
        <w:t xml:space="preserve">no dia 16 de agosto de 2025, no Clube do Comércio. </w:t>
      </w:r>
    </w:p>
    <w:p w:rsidR="005D2E81" w:rsidRDefault="00F06824" w:rsidP="005D2E81">
      <w:pPr>
        <w:pStyle w:val="Default"/>
        <w:rPr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Oferecemos</w:t>
      </w:r>
      <w:r w:rsidR="005D2E81">
        <w:rPr>
          <w:rFonts w:ascii="Tahoma" w:hAnsi="Tahoma" w:cs="Tahoma"/>
          <w:color w:val="auto"/>
          <w:sz w:val="20"/>
          <w:szCs w:val="20"/>
        </w:rPr>
        <w:t xml:space="preserve"> QUATRO opções de vincular a SUA MARCA a um dos maiores e melhores eventos da sociedade </w:t>
      </w:r>
      <w:proofErr w:type="spellStart"/>
      <w:r w:rsidR="005D2E81">
        <w:rPr>
          <w:rFonts w:ascii="Tahoma" w:hAnsi="Tahoma" w:cs="Tahoma"/>
          <w:color w:val="auto"/>
          <w:sz w:val="20"/>
          <w:szCs w:val="20"/>
        </w:rPr>
        <w:t>erechinense</w:t>
      </w:r>
      <w:proofErr w:type="spellEnd"/>
      <w:r w:rsidR="005D2E81">
        <w:rPr>
          <w:rFonts w:ascii="Tahoma" w:hAnsi="Tahoma" w:cs="Tahoma"/>
          <w:color w:val="auto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color w:val="auto"/>
          <w:sz w:val="20"/>
          <w:szCs w:val="20"/>
        </w:rPr>
        <w:t>S</w:t>
      </w:r>
      <w:r w:rsidR="005D2E81">
        <w:rPr>
          <w:rFonts w:ascii="Tahoma" w:hAnsi="Tahoma" w:cs="Tahoma"/>
          <w:color w:val="auto"/>
          <w:sz w:val="20"/>
          <w:szCs w:val="20"/>
        </w:rPr>
        <w:t>erão</w:t>
      </w:r>
      <w:proofErr w:type="gramEnd"/>
      <w:r w:rsidR="005D2E81">
        <w:rPr>
          <w:rFonts w:ascii="Tahoma" w:hAnsi="Tahoma" w:cs="Tahoma"/>
          <w:color w:val="auto"/>
          <w:sz w:val="20"/>
          <w:szCs w:val="20"/>
        </w:rPr>
        <w:t xml:space="preserve"> centenas de pessoas observando o quanto sua empresa se preocupa em ser solidária com a sua comunidade.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auto"/>
          <w:sz w:val="20"/>
          <w:szCs w:val="20"/>
        </w:rPr>
        <w:t>1</w:t>
      </w:r>
      <w:proofErr w:type="gramEnd"/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) Patrocinador Diamante - Somente 1 (uma) cota (exclusiva)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Benefícios: </w:t>
      </w:r>
      <w:r>
        <w:rPr>
          <w:rFonts w:ascii="Tahoma" w:hAnsi="Tahoma" w:cs="Tahoma"/>
          <w:color w:val="auto"/>
          <w:sz w:val="20"/>
          <w:szCs w:val="20"/>
        </w:rPr>
        <w:t xml:space="preserve">Disponibilização de espaço (tipo stand) junto ao clube, em local a ser ajustado, para exposição e divulgação de produtos + faixa ou banner junto a stand + comercial de 30 segundos com áudio no telão +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ogomarca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no telão + cartão ou canetas, ou brindes nas mesas (80 unidades, </w:t>
      </w:r>
      <w:proofErr w:type="gramStart"/>
      <w:r>
        <w:rPr>
          <w:rFonts w:ascii="Tahoma" w:hAnsi="Tahoma" w:cs="Tahoma"/>
          <w:color w:val="auto"/>
          <w:sz w:val="20"/>
          <w:szCs w:val="20"/>
        </w:rPr>
        <w:t>2</w:t>
      </w:r>
      <w:proofErr w:type="gramEnd"/>
      <w:r>
        <w:rPr>
          <w:rFonts w:ascii="Tahoma" w:hAnsi="Tahoma" w:cs="Tahoma"/>
          <w:color w:val="auto"/>
          <w:sz w:val="20"/>
          <w:szCs w:val="20"/>
        </w:rPr>
        <w:t xml:space="preserve"> por mesa) + divulgação pelo protocolo do evento, na abertura e durante o </w:t>
      </w:r>
      <w:proofErr w:type="gramStart"/>
      <w:r>
        <w:rPr>
          <w:rFonts w:ascii="Tahoma" w:hAnsi="Tahoma" w:cs="Tahoma"/>
          <w:color w:val="auto"/>
          <w:sz w:val="20"/>
          <w:szCs w:val="20"/>
        </w:rPr>
        <w:t>jantar</w:t>
      </w:r>
      <w:proofErr w:type="gramEnd"/>
      <w:r>
        <w:rPr>
          <w:rFonts w:ascii="Tahoma" w:hAnsi="Tahoma" w:cs="Tahoma"/>
          <w:color w:val="auto"/>
          <w:sz w:val="20"/>
          <w:szCs w:val="20"/>
        </w:rPr>
        <w:t xml:space="preserve"> + mesa para 8 pessoas.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Investimento: R$ 5.500,00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auto"/>
          <w:sz w:val="20"/>
          <w:szCs w:val="20"/>
        </w:rPr>
        <w:t>ou</w:t>
      </w:r>
      <w:proofErr w:type="gramEnd"/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R$ 4.000,00 sem a mesa.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Obs.: </w:t>
      </w:r>
      <w:r>
        <w:rPr>
          <w:rFonts w:ascii="Tahoma" w:hAnsi="Tahoma" w:cs="Tahoma"/>
          <w:color w:val="auto"/>
          <w:sz w:val="20"/>
          <w:szCs w:val="20"/>
        </w:rPr>
        <w:t xml:space="preserve">O Patrocinador deverá se responsabilizar pela logística e por todos os trâmites, equipamentos e pessoal necessários. Também deverá disponibilizar a mídia com o comercial, a logomarca, banner, faixa, canetas, brindes ou cartões de visitas.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proofErr w:type="gramEnd"/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) Patrocinador Ouro - Somente 3 (três) cotas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Benefícios: </w:t>
      </w:r>
      <w:r>
        <w:rPr>
          <w:rFonts w:ascii="Tahoma" w:hAnsi="Tahoma" w:cs="Tahoma"/>
          <w:color w:val="auto"/>
          <w:sz w:val="20"/>
          <w:szCs w:val="20"/>
        </w:rPr>
        <w:t xml:space="preserve">Banner em local privilegiado dentro do salão do evento + comercial de 20 segundos com áudio no telão + logomarca no telão + cartão de visitas, canetas ou brindes nas mesas (80 unidades, </w:t>
      </w:r>
      <w:proofErr w:type="gramStart"/>
      <w:r>
        <w:rPr>
          <w:rFonts w:ascii="Tahoma" w:hAnsi="Tahoma" w:cs="Tahoma"/>
          <w:color w:val="auto"/>
          <w:sz w:val="20"/>
          <w:szCs w:val="20"/>
        </w:rPr>
        <w:t>2</w:t>
      </w:r>
      <w:proofErr w:type="gramEnd"/>
      <w:r>
        <w:rPr>
          <w:rFonts w:ascii="Tahoma" w:hAnsi="Tahoma" w:cs="Tahoma"/>
          <w:color w:val="auto"/>
          <w:sz w:val="20"/>
          <w:szCs w:val="20"/>
        </w:rPr>
        <w:t xml:space="preserve"> por mesa) + divulgação pelo protocolo do evento, na abertura e durante o jantar.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Investimento: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R$ 2.500,00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Obs.: </w:t>
      </w:r>
      <w:r>
        <w:rPr>
          <w:rFonts w:ascii="Tahoma" w:hAnsi="Tahoma" w:cs="Tahoma"/>
          <w:color w:val="auto"/>
          <w:sz w:val="20"/>
          <w:szCs w:val="20"/>
        </w:rPr>
        <w:t xml:space="preserve">O Patrocinador deverá disponibilizar o banner, a mídia com o comercial, a logomarca, canetas ou brindes e cartões de visitas.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auto"/>
          <w:sz w:val="20"/>
          <w:szCs w:val="20"/>
        </w:rPr>
        <w:t>3</w:t>
      </w:r>
      <w:proofErr w:type="gramEnd"/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) Patrocinador Prata - Somente 10 (dez) cotas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Benefícios: </w:t>
      </w:r>
      <w:r>
        <w:rPr>
          <w:rFonts w:ascii="Tahoma" w:hAnsi="Tahoma" w:cs="Tahoma"/>
          <w:color w:val="auto"/>
          <w:sz w:val="20"/>
          <w:szCs w:val="20"/>
        </w:rPr>
        <w:t xml:space="preserve">Comercial de 20 segundos com áudio no telão + logomarca no telão + divulgação pelo protocolo do evento, na abertura e durante o jantar.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Investimento: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R$ 1.250,00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Obs.: </w:t>
      </w:r>
      <w:r>
        <w:rPr>
          <w:rFonts w:ascii="Tahoma" w:hAnsi="Tahoma" w:cs="Tahoma"/>
          <w:color w:val="auto"/>
          <w:sz w:val="20"/>
          <w:szCs w:val="20"/>
        </w:rPr>
        <w:t xml:space="preserve">O Patrocinador deverá disponibilizar a mídia com o comercial e a logomarca.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auto"/>
          <w:sz w:val="20"/>
          <w:szCs w:val="20"/>
        </w:rPr>
        <w:t>4</w:t>
      </w:r>
      <w:proofErr w:type="gramEnd"/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) Patrocinador Bronze - Sem limite de cotas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Benefícios: </w:t>
      </w:r>
      <w:r>
        <w:rPr>
          <w:rFonts w:ascii="Tahoma" w:hAnsi="Tahoma" w:cs="Tahoma"/>
          <w:color w:val="auto"/>
          <w:sz w:val="20"/>
          <w:szCs w:val="20"/>
        </w:rPr>
        <w:t xml:space="preserve">Logomarca no telão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Investimento: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R$ 450,00 </w:t>
      </w:r>
    </w:p>
    <w:p w:rsidR="005D2E81" w:rsidRDefault="005D2E81" w:rsidP="005D2E8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Obs.: </w:t>
      </w:r>
      <w:r>
        <w:rPr>
          <w:rFonts w:ascii="Tahoma" w:hAnsi="Tahoma" w:cs="Tahoma"/>
          <w:color w:val="auto"/>
          <w:sz w:val="20"/>
          <w:szCs w:val="20"/>
        </w:rPr>
        <w:t xml:space="preserve">O Patrocinador deverá disponibilizar a mídia com a logomarca. </w:t>
      </w:r>
    </w:p>
    <w:p w:rsidR="00197198" w:rsidRDefault="00197198" w:rsidP="005D2E81"/>
    <w:sectPr w:rsidR="00197198" w:rsidSect="00197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E81"/>
    <w:rsid w:val="000A7870"/>
    <w:rsid w:val="00197198"/>
    <w:rsid w:val="001C76E9"/>
    <w:rsid w:val="00211DED"/>
    <w:rsid w:val="00322716"/>
    <w:rsid w:val="005D2E81"/>
    <w:rsid w:val="00F06824"/>
    <w:rsid w:val="00F4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D2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2044</Characters>
  <Application>Microsoft Office Word</Application>
  <DocSecurity>0</DocSecurity>
  <Lines>40</Lines>
  <Paragraphs>24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3</cp:revision>
  <dcterms:created xsi:type="dcterms:W3CDTF">2025-06-11T13:36:00Z</dcterms:created>
  <dcterms:modified xsi:type="dcterms:W3CDTF">2025-06-11T13:49:00Z</dcterms:modified>
</cp:coreProperties>
</file>